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0A84F48" w:rsidR="007F2A76" w:rsidRDefault="00301E7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Sai Teja Ankuru</w:t>
      </w:r>
    </w:p>
    <w:p w14:paraId="00000002" w14:textId="24C502BD" w:rsidR="007F2A76" w:rsidRDefault="008832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Lead </w:t>
      </w:r>
      <w:r w:rsidR="00000000">
        <w:rPr>
          <w:rFonts w:ascii="Times New Roman" w:eastAsia="Times New Roman" w:hAnsi="Times New Roman" w:cs="Times New Roman"/>
          <w:b/>
          <w:bCs/>
          <w:sz w:val="22"/>
          <w:szCs w:val="22"/>
        </w:rPr>
        <w:t>AI/ML Engineer</w:t>
      </w:r>
    </w:p>
    <w:p w14:paraId="00000003" w14:textId="6B39C1B3" w:rsidR="007F2A76" w:rsidRDefault="003863E4">
      <w:pPr>
        <w:pBdr>
          <w:bottom w:val="single" w:sz="4" w:space="1" w:color="000000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</w:t>
      </w:r>
      <w:r w:rsidR="00301E78">
        <w:rPr>
          <w:rFonts w:ascii="Times New Roman" w:eastAsia="Times New Roman" w:hAnsi="Times New Roman" w:cs="Times New Roman"/>
          <w:b/>
          <w:bCs/>
          <w:sz w:val="22"/>
          <w:szCs w:val="22"/>
        </w:rPr>
        <w:t>aiteja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.</w:t>
      </w:r>
      <w:r w:rsidR="00301E78">
        <w:rPr>
          <w:rFonts w:ascii="Times New Roman" w:eastAsia="Times New Roman" w:hAnsi="Times New Roman" w:cs="Times New Roman"/>
          <w:b/>
          <w:bCs/>
          <w:sz w:val="22"/>
          <w:szCs w:val="22"/>
        </w:rPr>
        <w:t>ankuru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1</w:t>
      </w:r>
      <w:r w:rsidR="00301E78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@gmail.com | </w:t>
      </w:r>
      <w:r w:rsidR="008C0E82">
        <w:rPr>
          <w:rFonts w:ascii="Times New Roman" w:eastAsia="Times New Roman" w:hAnsi="Times New Roman" w:cs="Times New Roman"/>
          <w:b/>
          <w:bCs/>
          <w:sz w:val="22"/>
          <w:szCs w:val="22"/>
        </w:rPr>
        <w:t>571-489-7670</w:t>
      </w:r>
    </w:p>
    <w:p w14:paraId="00000004" w14:textId="31B58881" w:rsidR="007F2A76" w:rsidRDefault="00000000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br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PROFESSIONAL SUMMARY:</w:t>
      </w:r>
      <w:r w:rsidR="00301E78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</w:p>
    <w:p w14:paraId="47488555" w14:textId="73CE6402" w:rsidR="008D724E" w:rsidRPr="008D724E" w:rsidRDefault="008D724E" w:rsidP="008D724E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8D724E">
        <w:rPr>
          <w:rFonts w:ascii="Times New Roman" w:eastAsia="Times New Roman" w:hAnsi="Times New Roman" w:cs="Times New Roman"/>
          <w:lang w:val="en-IN"/>
        </w:rPr>
        <w:t xml:space="preserve">AI/ML Engineer </w:t>
      </w:r>
      <w:r w:rsidR="00E26F2A">
        <w:rPr>
          <w:rFonts w:ascii="Times New Roman" w:eastAsia="Times New Roman" w:hAnsi="Times New Roman" w:cs="Times New Roman"/>
          <w:lang w:val="en-IN"/>
        </w:rPr>
        <w:t xml:space="preserve">with around </w:t>
      </w:r>
      <w:r w:rsidRPr="008D724E">
        <w:rPr>
          <w:rFonts w:ascii="Times New Roman" w:eastAsia="Times New Roman" w:hAnsi="Times New Roman" w:cs="Times New Roman"/>
          <w:lang w:val="en-IN"/>
        </w:rPr>
        <w:t>1</w:t>
      </w:r>
      <w:r w:rsidR="00E26F2A">
        <w:rPr>
          <w:rFonts w:ascii="Times New Roman" w:eastAsia="Times New Roman" w:hAnsi="Times New Roman" w:cs="Times New Roman"/>
          <w:lang w:val="en-IN"/>
        </w:rPr>
        <w:t>1</w:t>
      </w:r>
      <w:r w:rsidRPr="008D724E">
        <w:rPr>
          <w:rFonts w:ascii="Times New Roman" w:eastAsia="Times New Roman" w:hAnsi="Times New Roman" w:cs="Times New Roman"/>
          <w:lang w:val="en-IN"/>
        </w:rPr>
        <w:t xml:space="preserve"> years of experience designing and deploying production-grade ML and Generative AI solutions using </w:t>
      </w:r>
      <w:r w:rsidRPr="008D724E">
        <w:rPr>
          <w:rFonts w:ascii="Times New Roman" w:eastAsia="Times New Roman" w:hAnsi="Times New Roman" w:cs="Times New Roman"/>
          <w:b/>
          <w:bCs/>
          <w:lang w:val="en-IN"/>
        </w:rPr>
        <w:t>Vertex AI, TensorFlow/PyTorch, and BigQuery</w:t>
      </w:r>
      <w:r w:rsidRPr="008D724E">
        <w:rPr>
          <w:rFonts w:ascii="Times New Roman" w:eastAsia="Times New Roman" w:hAnsi="Times New Roman" w:cs="Times New Roman"/>
          <w:lang w:val="en-IN"/>
        </w:rPr>
        <w:t xml:space="preserve"> within cloud-native architectures. </w:t>
      </w:r>
    </w:p>
    <w:p w14:paraId="442FE612" w14:textId="77777777" w:rsidR="008D724E" w:rsidRPr="008D724E" w:rsidRDefault="008D724E" w:rsidP="008D724E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8D724E">
        <w:rPr>
          <w:rFonts w:ascii="Times New Roman" w:eastAsia="Times New Roman" w:hAnsi="Times New Roman" w:cs="Times New Roman"/>
          <w:lang w:val="en-IN"/>
        </w:rPr>
        <w:t xml:space="preserve">Strong expertise in building scalable </w:t>
      </w:r>
      <w:r w:rsidRPr="008D724E">
        <w:rPr>
          <w:rFonts w:ascii="Times New Roman" w:eastAsia="Times New Roman" w:hAnsi="Times New Roman" w:cs="Times New Roman"/>
          <w:b/>
          <w:bCs/>
          <w:lang w:val="en-IN"/>
        </w:rPr>
        <w:t>MLOps pipelines, data engineering workflows, and AI-driven systems on GCP</w:t>
      </w:r>
      <w:r w:rsidRPr="008D724E">
        <w:rPr>
          <w:rFonts w:ascii="Times New Roman" w:eastAsia="Times New Roman" w:hAnsi="Times New Roman" w:cs="Times New Roman"/>
          <w:lang w:val="en-IN"/>
        </w:rPr>
        <w:t xml:space="preserve">, integrating structured and unstructured data for enterprise applications. </w:t>
      </w:r>
    </w:p>
    <w:p w14:paraId="7C9A125B" w14:textId="77777777" w:rsidR="008D724E" w:rsidRPr="008D724E" w:rsidRDefault="008D724E" w:rsidP="008D72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8D724E">
        <w:rPr>
          <w:rFonts w:ascii="Times New Roman" w:eastAsia="Times New Roman" w:hAnsi="Times New Roman" w:cs="Times New Roman"/>
          <w:lang w:val="en-IN"/>
        </w:rPr>
        <w:t xml:space="preserve">Proven track record of implementing </w:t>
      </w:r>
      <w:r w:rsidRPr="008D724E">
        <w:rPr>
          <w:rFonts w:ascii="Times New Roman" w:eastAsia="Times New Roman" w:hAnsi="Times New Roman" w:cs="Times New Roman"/>
          <w:b/>
          <w:bCs/>
          <w:lang w:val="en-IN"/>
        </w:rPr>
        <w:t>LLMs, RAG pipelines, and agentic workflows (LangChain/LangGraph)</w:t>
      </w:r>
      <w:r w:rsidRPr="008D724E">
        <w:rPr>
          <w:rFonts w:ascii="Times New Roman" w:eastAsia="Times New Roman" w:hAnsi="Times New Roman" w:cs="Times New Roman"/>
          <w:lang w:val="en-IN"/>
        </w:rPr>
        <w:t xml:space="preserve"> with focus on performance optimization, reliability, and real-time inference systems. </w:t>
      </w:r>
    </w:p>
    <w:p w14:paraId="00000008" w14:textId="77777777" w:rsidR="007F2A76" w:rsidRPr="00036C0D" w:rsidRDefault="00000000" w:rsidP="00036C0D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036C0D">
        <w:rPr>
          <w:rFonts w:ascii="Times New Roman" w:eastAsia="Times New Roman" w:hAnsi="Times New Roman" w:cs="Times New Roman"/>
          <w:sz w:val="22"/>
          <w:szCs w:val="22"/>
        </w:rPr>
        <w:t xml:space="preserve">Extensive experience building </w:t>
      </w:r>
      <w:r w:rsidRPr="00036C0D">
        <w:rPr>
          <w:rFonts w:ascii="Times New Roman" w:eastAsia="Times New Roman" w:hAnsi="Times New Roman" w:cs="Times New Roman"/>
          <w:b/>
          <w:bCs/>
          <w:sz w:val="22"/>
          <w:szCs w:val="22"/>
        </w:rPr>
        <w:t>HIPAA-compliant, cloud-native AI platforms</w:t>
      </w:r>
      <w:r w:rsidRPr="00036C0D">
        <w:rPr>
          <w:rFonts w:ascii="Times New Roman" w:eastAsia="Times New Roman" w:hAnsi="Times New Roman" w:cs="Times New Roman"/>
          <w:sz w:val="22"/>
          <w:szCs w:val="22"/>
        </w:rPr>
        <w:t xml:space="preserve"> leveraging AWS, GCP, and Azure services, integrating structured and unstructured data at enterprise scale.</w:t>
      </w:r>
    </w:p>
    <w:p w14:paraId="00000009" w14:textId="77777777" w:rsidR="007F2A76" w:rsidRPr="005D578E" w:rsidRDefault="00000000" w:rsidP="00036C0D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036C0D">
        <w:rPr>
          <w:rFonts w:ascii="Times New Roman" w:eastAsia="Times New Roman" w:hAnsi="Times New Roman" w:cs="Times New Roman"/>
          <w:sz w:val="22"/>
          <w:szCs w:val="22"/>
        </w:rPr>
        <w:t xml:space="preserve">Hands-on expertise in </w:t>
      </w:r>
      <w:r w:rsidRPr="00036C0D">
        <w:rPr>
          <w:rFonts w:ascii="Times New Roman" w:eastAsia="Times New Roman" w:hAnsi="Times New Roman" w:cs="Times New Roman"/>
          <w:b/>
          <w:bCs/>
          <w:sz w:val="22"/>
          <w:szCs w:val="22"/>
        </w:rPr>
        <w:t>big data and distributed systems</w:t>
      </w:r>
      <w:r w:rsidRPr="00036C0D">
        <w:rPr>
          <w:rFonts w:ascii="Times New Roman" w:eastAsia="Times New Roman" w:hAnsi="Times New Roman" w:cs="Times New Roman"/>
          <w:sz w:val="22"/>
          <w:szCs w:val="22"/>
        </w:rPr>
        <w:t>, including Apache Spark, PySpark, Kafka, EMR, Databricks, and cloud data warehouses (Redshift, BigQuery</w:t>
      </w:r>
      <w:r w:rsidRPr="005D578E">
        <w:rPr>
          <w:rFonts w:ascii="Times New Roman" w:eastAsia="Times New Roman" w:hAnsi="Times New Roman" w:cs="Times New Roman"/>
          <w:sz w:val="22"/>
          <w:szCs w:val="22"/>
        </w:rPr>
        <w:t>, Snowflake) for large-scale feature engineering and analytics.</w:t>
      </w:r>
    </w:p>
    <w:p w14:paraId="0000000A" w14:textId="77777777" w:rsidR="007F2A76" w:rsidRDefault="00000000">
      <w:pPr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Strong applied ML experience across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classification, regression, time-series forecasting, anomaly detection, NLP, and computer vision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with deep learning frameworks such as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TensorFlow and PyTorch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000000B" w14:textId="77777777" w:rsidR="007F2A76" w:rsidRDefault="00000000">
      <w:pPr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Experienced in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real-time and batch inference architectures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developing low-latency, production-ready APIs using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FastAPI, AWS Lambda, API Gateway, and Cloud Run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000000C" w14:textId="77777777" w:rsidR="007F2A76" w:rsidRDefault="00000000">
      <w:pPr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Adept in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MLOps and </w:t>
      </w:r>
      <w:proofErr w:type="spellStart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LLMOps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implementing CI/CD pipelines, model registries, automated retraining, monitoring, and rollback strategies using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CodePipeline, Jenkins, Docker, and Airflow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000000D" w14:textId="77777777" w:rsidR="007F2A76" w:rsidRDefault="00000000">
      <w:pPr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Demonstrated ability to apply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explainable AI (SHAP, LIME)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to ensure regulatory transparency, interpretability, and stakeholder trust in healthcare and insurance environments.</w:t>
      </w:r>
    </w:p>
    <w:p w14:paraId="0000000E" w14:textId="77777777" w:rsidR="007F2A76" w:rsidRDefault="00000000">
      <w:pPr>
        <w:numPr>
          <w:ilvl w:val="0"/>
          <w:numId w:val="3"/>
        </w:numPr>
        <w:spacing w:after="24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Strong collaborator with a track record of working closely with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product managers, clinicians, actuaries, data scientists, and business stakeholders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to translate complex requirements into impactful AI solutions.</w:t>
      </w:r>
    </w:p>
    <w:p w14:paraId="0000000F" w14:textId="77777777" w:rsidR="007F2A76" w:rsidRDefault="007F2A76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A3B0460" w14:textId="77777777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TECHNICAL SKILLS:</w:t>
      </w:r>
    </w:p>
    <w:p w14:paraId="15239C30" w14:textId="77777777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Machine Learning &amp; Model Development: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Supervised &amp; Unsupervised Learning, Model Development &amp; Deployment, Feature Engineering, Model Evaluation, Hyperparameter Tuning, Deep Learning, NLP, Explainable AI (SHAP, LIME),Generative Models (GANs, VAEs), Transformer Architectures, Attention Mechanisms, Multi-modal Learning</w:t>
      </w:r>
    </w:p>
    <w:p w14:paraId="122B9197" w14:textId="77777777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Programming &amp; </w:t>
      </w:r>
      <w:proofErr w:type="spellStart"/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APIs: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Python</w:t>
      </w:r>
      <w:proofErr w:type="spellEnd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, FastAPI, Flask, REST APIs, Async Workflows, API Integration, Microservices Architecture, Model Context Protocol (MCP), Production Implementations, </w:t>
      </w:r>
      <w:proofErr w:type="spellStart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FastMCP</w:t>
      </w:r>
      <w:proofErr w:type="spellEnd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Library</w:t>
      </w:r>
    </w:p>
    <w:p w14:paraId="2C7D1184" w14:textId="22430663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Cloud Platforms: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AWS (Lambda, API Gateway, SageMaker, S3, Step Functions, CloudWatch, IAM,</w:t>
      </w:r>
      <w:r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AWS Bedrock Agents, Bedrock Guardrails, Bedrock Knowledge Bases,</w:t>
      </w:r>
      <w:r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EC2,</w:t>
      </w:r>
      <w:r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RDS,</w:t>
      </w:r>
      <w:r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VPC (Subnets, NACLs, Security Groups),Route 53,</w:t>
      </w:r>
    </w:p>
    <w:p w14:paraId="5515CF9E" w14:textId="0058BE1D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CloudTrail, KMS, AWS Backup), Azure (Azure OpenAI, Azure Functions, Azure Data </w:t>
      </w:r>
      <w:proofErr w:type="spellStart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Lake,Azure</w:t>
      </w:r>
      <w:proofErr w:type="spellEnd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DevOps, Azure AI </w:t>
      </w:r>
      <w:proofErr w:type="spellStart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Search,Azure</w:t>
      </w:r>
      <w:proofErr w:type="spellEnd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AI Foundry, Azure AI Search (Vector Search Optimization),</w:t>
      </w:r>
      <w:r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Azure Functions (Serverless AI APIs)), GCP (Vertex AI, BigQuery, Cloud </w:t>
      </w:r>
      <w:proofErr w:type="spellStart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Run,Kubeflow</w:t>
      </w:r>
      <w:proofErr w:type="spellEnd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, TensorFlow Extended (TFX))</w:t>
      </w:r>
    </w:p>
    <w:p w14:paraId="40CAB1FF" w14:textId="77777777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Generative AI &amp; AWS Bedrock: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Amazon Bedrock, Bedrock Agents, Bedrock </w:t>
      </w:r>
      <w:proofErr w:type="spellStart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AgentCore</w:t>
      </w:r>
      <w:proofErr w:type="spellEnd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, Bedrock Knowledge Bases, Bedrock Guardrails, Prompt Engineering, Structured Outputs, Agent Memory &amp; Context Management, LLM Evaluation</w:t>
      </w:r>
    </w:p>
    <w:p w14:paraId="3B1B560F" w14:textId="7377C91F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Agentic AI &amp; GenAI: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LangChain, LangGraph, </w:t>
      </w:r>
      <w:proofErr w:type="spellStart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AutoGen</w:t>
      </w:r>
      <w:proofErr w:type="spellEnd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, Agentic AI Systems, Multi-Agent Workflows, Tool-Using Agents, Custom Tool Development, MCP-style Architectures, Agents as Tools, Prompt Engineering, Structured Outputs, Agent Sessions &amp; Memory Management, LLM Response Evaluation, Guardrails, Hallucination Mitigation,</w:t>
      </w:r>
      <w:r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LlamaIndex</w:t>
      </w:r>
    </w:p>
    <w:p w14:paraId="22C14FCC" w14:textId="03B4D1DF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CrewAI,</w:t>
      </w:r>
      <w:r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Semantic Kernel, AI Foundry</w:t>
      </w:r>
    </w:p>
    <w:p w14:paraId="6D1F107C" w14:textId="364440D4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LLM Platforms: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OpenAI, Azure OpenAI Service, Anthropic, AWS Bedrock (Claude, Llama), Hugging Face Transformers,</w:t>
      </w:r>
      <w:r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Google Gemini.</w:t>
      </w:r>
    </w:p>
    <w:p w14:paraId="5BC85AE8" w14:textId="29434FF7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lastRenderedPageBreak/>
        <w:t>Frontend Technologies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: React, JavaScript, TypeScript, HTML5, CSS3, Modern Frontend Frameworks, Component-Based UI Design</w:t>
      </w:r>
    </w:p>
    <w:p w14:paraId="30546BD8" w14:textId="165F724D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Backend &amp; APIs: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Node.js, Python, REST APIs, Microservices Architecture, API Integration, Async Processing</w:t>
      </w:r>
    </w:p>
    <w:p w14:paraId="31BA1716" w14:textId="2467BDAE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Retrieval &amp; Vector Databases: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Retrieval-Augmented Generation (RAG), Embeddings, Chunking Strategies, Reranking, Pinecone, FAISS, Chroma, </w:t>
      </w:r>
      <w:proofErr w:type="spellStart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Weaviate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val="en-IN"/>
        </w:rPr>
        <w:t>.</w:t>
      </w:r>
    </w:p>
    <w:p w14:paraId="4B1463C2" w14:textId="3AE48C89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proofErr w:type="spellStart"/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LLMOps</w:t>
      </w:r>
      <w:proofErr w:type="spellEnd"/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 / MLOps &amp; DevOps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: </w:t>
      </w:r>
      <w:proofErr w:type="spellStart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LLMOps</w:t>
      </w:r>
      <w:proofErr w:type="spellEnd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, Prompt Versioning, Response Monitoring, Cost Governance, CI/CD, Git, Docker, Jenkins, GitHub Actions, Kubernetes, MLflow</w:t>
      </w:r>
    </w:p>
    <w:p w14:paraId="6843EF3A" w14:textId="63ACF230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Big Data &amp; Distributed Computing: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Apache Spark, PySpark, Spark SQL, Spark Streaming, Spark Structured Streaming, Hadoop (HDFS, YARN), Hive, Kafka, Amazon EMR, AWS Glue, Databricks, Cloudera, Azure HDInsight</w:t>
      </w:r>
      <w:r>
        <w:rPr>
          <w:rFonts w:ascii="Times New Roman" w:eastAsia="Times New Roman" w:hAnsi="Times New Roman" w:cs="Times New Roman"/>
          <w:sz w:val="22"/>
          <w:szCs w:val="22"/>
          <w:lang w:val="en-IN"/>
        </w:rPr>
        <w:t>.</w:t>
      </w:r>
    </w:p>
    <w:p w14:paraId="113D778A" w14:textId="77777777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DevOps, MLOps &amp; Automation: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Git, Jenkins, AWS CodePipeline, </w:t>
      </w:r>
      <w:proofErr w:type="spellStart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CodeBuild</w:t>
      </w:r>
      <w:proofErr w:type="spellEnd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, CodeCommit, GitHub Actions, Docker, Amazon ECR, AWS Fargate, MLflow, SageMaker Model Registry</w:t>
      </w:r>
    </w:p>
    <w:p w14:paraId="7E1F9915" w14:textId="77777777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Data Management &amp; Processing: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Pandas, NumPy, Amazon Redshift, BigQuery, Snowflake, Oracle, PostgreSQL, Cassandra, HBase, Amazon S3, Google Cloud Storage</w:t>
      </w:r>
    </w:p>
    <w:p w14:paraId="1D40C46D" w14:textId="77777777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Data Warehousing &amp; BI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: Amazon Redshift, BigQuery, Snowflake, Tableau, Looker, Power BI</w:t>
      </w:r>
    </w:p>
    <w:p w14:paraId="58BC3E92" w14:textId="77777777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Testing, Explainability &amp; Quality: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PyTest, Postman, Model Validation, SHAP, LIME, Drift </w:t>
      </w:r>
      <w:proofErr w:type="spellStart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Detection,LLM</w:t>
      </w:r>
      <w:proofErr w:type="spellEnd"/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Evaluation Frameworks.</w:t>
      </w:r>
    </w:p>
    <w:p w14:paraId="0864CD9C" w14:textId="77777777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Monitoring &amp; Observability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: Prometheus, Grafana</w:t>
      </w:r>
    </w:p>
    <w:p w14:paraId="1E308907" w14:textId="77777777" w:rsidR="00F4300F" w:rsidRPr="00F4300F" w:rsidRDefault="00F4300F" w:rsidP="00F4300F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</w:pPr>
      <w:r w:rsidRPr="00F4300F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 xml:space="preserve">Operating Systems: </w:t>
      </w:r>
      <w:r w:rsidRPr="00F4300F">
        <w:rPr>
          <w:rFonts w:ascii="Times New Roman" w:eastAsia="Times New Roman" w:hAnsi="Times New Roman" w:cs="Times New Roman"/>
          <w:sz w:val="22"/>
          <w:szCs w:val="22"/>
          <w:lang w:val="en-IN"/>
        </w:rPr>
        <w:t>Linux, UNIX, Ubuntu, CentOS, Windows</w:t>
      </w:r>
    </w:p>
    <w:p w14:paraId="0000001B" w14:textId="77777777" w:rsidR="007F2A76" w:rsidRDefault="007F2A76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000001C" w14:textId="77777777" w:rsidR="007F2A76" w:rsidRDefault="00000000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PROFESSIONAL EXPERIENCE:</w:t>
      </w:r>
    </w:p>
    <w:p w14:paraId="0000001D" w14:textId="77777777" w:rsidR="007F2A76" w:rsidRDefault="00000000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br/>
        <w:t>BCBS, Richardson, TX | Feb 2024 – Present</w:t>
      </w:r>
    </w:p>
    <w:p w14:paraId="0000001E" w14:textId="10C27D3D" w:rsidR="007F2A76" w:rsidRDefault="006031A2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Lead </w:t>
      </w:r>
      <w:r w:rsidR="00036C0D">
        <w:rPr>
          <w:rFonts w:ascii="Times New Roman" w:eastAsia="Times New Roman" w:hAnsi="Times New Roman" w:cs="Times New Roman"/>
          <w:b/>
          <w:bCs/>
          <w:sz w:val="22"/>
          <w:szCs w:val="22"/>
        </w:rPr>
        <w:t>AI/ML Engineer (Healthcare &amp; Generative AI)</w:t>
      </w:r>
    </w:p>
    <w:p w14:paraId="3D13F5BE" w14:textId="3C7CB479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Designed and deployed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production-grade ML and Generative AI solutions on GCP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, leveraging Vertex AI for model training, deployment, and lifecycle management. </w:t>
      </w:r>
    </w:p>
    <w:p w14:paraId="41C7580F" w14:textId="5FFC22D0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Built and operationalized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Vertex AI Pipelines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to automate model training, validation, deployment, and monitoring workflows. </w:t>
      </w:r>
    </w:p>
    <w:p w14:paraId="178A0FB8" w14:textId="7B9E6A00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Developed and trained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predictive and NLP models using TensorFlow and PyTorch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, integrating them into enterprise healthcare applications. </w:t>
      </w:r>
    </w:p>
    <w:p w14:paraId="2689B846" w14:textId="033AF35B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Implemented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LLM-based RAG architectures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with optimized retrieval strategies, improving contextual accuracy of AI-driven responses. </w:t>
      </w:r>
    </w:p>
    <w:p w14:paraId="0C6F1246" w14:textId="6CB62328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Designed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agentic AI workflows using LangChain and LangGraph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, enabling multi-step reasoning and tool orchestration. </w:t>
      </w:r>
    </w:p>
    <w:p w14:paraId="1C1CCDCA" w14:textId="00E3F4E8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Built scalable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data pipelines using BigQuery and SQL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, supporting ingestion, preprocessing, and feature engineering for structured and unstructured datasets. </w:t>
      </w:r>
    </w:p>
    <w:p w14:paraId="180F875E" w14:textId="6FB08801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Developed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data transformation and ingestion workflows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aligned with large-scale healthcare datasets including clinical notes and claims data. </w:t>
      </w:r>
    </w:p>
    <w:p w14:paraId="26C8D17B" w14:textId="7B88B025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Deployed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serverless AI components using Cloud Functions and Cloud Run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for low-latency inference. </w:t>
      </w:r>
    </w:p>
    <w:p w14:paraId="0119153C" w14:textId="05BAFAF3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Implemented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distributed data processing pipelines aligned with Dataflow patterns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for scalable data engineering workflows. </w:t>
      </w:r>
    </w:p>
    <w:p w14:paraId="3A503F17" w14:textId="37C72C41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Integrated ML and LLM models into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production APIs using FastAPI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, enabling real-time inference across enterprise systems. </w:t>
      </w:r>
    </w:p>
    <w:p w14:paraId="33913A36" w14:textId="2185B60E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Designed and implemented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end-to-end MLOps pipelines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, including CI/CD automation, model versioning, and rollback strategies. </w:t>
      </w:r>
    </w:p>
    <w:p w14:paraId="6572FB49" w14:textId="575C4F70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Containerized applications using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Docker and deployed on Kubernetes (GKE-compatible architecture)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for scalable production environments. </w:t>
      </w:r>
    </w:p>
    <w:p w14:paraId="071F1F47" w14:textId="738CDB41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Monitored model performance, latency, and drift, implementing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automated retraining and alerting mechanisms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. </w:t>
      </w:r>
    </w:p>
    <w:p w14:paraId="4FFF8EA7" w14:textId="25D9BA03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lastRenderedPageBreak/>
        <w:t xml:space="preserve">Optimized model inference performance for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latency, throughput, and cost efficiency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in production systems. </w:t>
      </w:r>
    </w:p>
    <w:p w14:paraId="1A108EC9" w14:textId="22A086FB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Built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evaluation frameworks for LLM outputs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, measuring accuracy, relevance, and consistency across use cases. </w:t>
      </w:r>
    </w:p>
    <w:p w14:paraId="08428100" w14:textId="156B55E4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Implemented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logging, monitoring, and observability frameworks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for AI systems using enterprise-grade tooling. </w:t>
      </w:r>
    </w:p>
    <w:p w14:paraId="7A5B9784" w14:textId="37E79155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Applied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prompt engineering and response optimization techniques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to improve LLM output quality. </w:t>
      </w:r>
    </w:p>
    <w:p w14:paraId="26D09DD6" w14:textId="490F4EFA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Ensured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data governance, security, and HIPAA compliance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 across AI pipelines and deployments. </w:t>
      </w:r>
    </w:p>
    <w:p w14:paraId="2C43F063" w14:textId="1BB27181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Collaborated with cross-functional teams to translate business requirements into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scalable AI/ML architectures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. </w:t>
      </w:r>
    </w:p>
    <w:p w14:paraId="2EF26D83" w14:textId="4F7410ED" w:rsidR="008D724E" w:rsidRPr="008D724E" w:rsidRDefault="008D724E" w:rsidP="008D724E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2"/>
          <w:szCs w:val="22"/>
          <w:lang w:val="en-IN"/>
        </w:rPr>
      </w:pP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 xml:space="preserve">Led design discussions and provided </w:t>
      </w:r>
      <w:r w:rsidRPr="008D724E">
        <w:rPr>
          <w:rFonts w:ascii="Times New Roman" w:eastAsia="Times New Roman" w:hAnsi="Times New Roman" w:cs="Times New Roman"/>
          <w:b/>
          <w:bCs/>
          <w:sz w:val="22"/>
          <w:szCs w:val="22"/>
          <w:lang w:val="en-IN"/>
        </w:rPr>
        <w:t>technical mentorship</w:t>
      </w:r>
      <w:r w:rsidRPr="008D724E">
        <w:rPr>
          <w:rFonts w:ascii="Times New Roman" w:eastAsia="Times New Roman" w:hAnsi="Times New Roman" w:cs="Times New Roman"/>
          <w:sz w:val="22"/>
          <w:szCs w:val="22"/>
          <w:lang w:val="en-IN"/>
        </w:rPr>
        <w:t>, ensuring adherence to best practices in AI engineering.</w:t>
      </w:r>
    </w:p>
    <w:p w14:paraId="0000002F" w14:textId="20DF3B4B" w:rsidR="007F2A76" w:rsidRDefault="00000000" w:rsidP="008D724E">
      <w:pPr>
        <w:spacing w:before="240" w:after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Environment: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AWS SageMaker, Redshift ML, GCP Vertex AI, Generative AI, Large Language Models (LLMs), Retrieval-Augmented Generation (RAG), NLP (Transformers), TensorFlow, PySpark, Python, SQL, AWS Glue, Amazon EMR, Amazon S3, Amazon Kinesis, AWS Lambda, API Gateway, FastAPI, BigQuery, GCS, SHAP, LIME, MWAA (Airflow), CodePipeline,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CodeBuild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, JIRA, Confluence</w:t>
      </w:r>
    </w:p>
    <w:p w14:paraId="00000030" w14:textId="77777777" w:rsidR="007F2A76" w:rsidRDefault="007F2A76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0000031" w14:textId="77777777" w:rsidR="007F2A76" w:rsidRDefault="007F2A76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0000032" w14:textId="78B9569A" w:rsidR="007F2A76" w:rsidRDefault="00000000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Best Buy, Richfield, MN | Jul 2022 -- Jan 2024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br/>
      </w:r>
      <w:r w:rsidR="00036C0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Senior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AI/ML Engineer</w:t>
      </w:r>
    </w:p>
    <w:p w14:paraId="00000033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Collaborated with product and analytics teams to translate retail use cases such as personalization, demand forecasting, and inventory optimization into scalable AI/ML solutions using Amazon SageMaker.</w:t>
      </w:r>
    </w:p>
    <w:p w14:paraId="00000034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Designed and optimized complex Amazon Redshift SQL queries with joins, aggregations, and window functions to support feature engineering and large-scale analytics.</w:t>
      </w:r>
    </w:p>
    <w:p w14:paraId="00000035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Built data cleansing and feature engineering pipelines using Python, Pandas, and AWS Glue to convert raw transactional and clickstream data into ML-ready datasets.</w:t>
      </w:r>
    </w:p>
    <w:p w14:paraId="00000036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Automated end-to-end ETL workflows using AWS Step Functions, Lambda, and Python for reliable ingestion and transformation across S3, Redshift, and SageMaker.</w:t>
      </w:r>
    </w:p>
    <w:p w14:paraId="00000037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Scaled distributed data processing and feature generation using Amazon EMR and PySpark to support high-volume retail datasets and model training workloads.</w:t>
      </w:r>
    </w:p>
    <w:p w14:paraId="00000038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Enabled real-time and near-real-time ML inference by integrating streaming pipelines with Amazon Kinesis Data Streams and Kinesis Data Analytics.</w:t>
      </w:r>
    </w:p>
    <w:p w14:paraId="00000039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Applied NLP techniques using spaCy for text analytics on product and customer data, and developed computer vision models using Faster R-CNN on SageMaker.</w:t>
      </w:r>
    </w:p>
    <w:p w14:paraId="0000003A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Designed and evaluated Generative AI and LLM-based solutions using SageMaker JumpStart and Hugging Face Transformers for intelligent search and content enrichment.</w:t>
      </w:r>
    </w:p>
    <w:p w14:paraId="0000003B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Trained and optimized deep learning models using PyTorch and SageMaker Training Jobs, incorporating automated hyperparameter tuning for improved performance.</w:t>
      </w:r>
    </w:p>
    <w:p w14:paraId="0000003C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Implemented model validation and explainability using cross-validation and LIME to ensure transparency and trust in ML-driven decisions.</w:t>
      </w:r>
    </w:p>
    <w:p w14:paraId="0000003D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Managed the full ML lifecycle using SageMaker Model Registry and MLflow, enabling experiment tracking, versioning, and controlled production releases.</w:t>
      </w:r>
    </w:p>
    <w:p w14:paraId="0000003E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Developed and deployed RESTful inference APIs using Amazon API Gateway, AWS Lambda, and FastAPI for seamless integration with retail systems.</w:t>
      </w:r>
    </w:p>
    <w:p w14:paraId="0000003F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Implemented automated testing using PyTest, Postman, and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WireMock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to ensure reliability of ML-backed microservices.</w:t>
      </w:r>
    </w:p>
    <w:p w14:paraId="00000040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Integrated SonarQube with GitHub Actions to enforce static code analysis, security checks, and maintainability standards.</w:t>
      </w:r>
    </w:p>
    <w:p w14:paraId="00000041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Containerized ML workloads using Amazon ECR and deployed scalable inference services via AWS Fargate and SageMaker Endpoints.</w:t>
      </w:r>
    </w:p>
    <w:p w14:paraId="00000042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Implemented monitoring and security controls using Amazon CloudWatch, IAM, and S3 to support observable and compliant ML operations.</w:t>
      </w:r>
    </w:p>
    <w:p w14:paraId="00000043" w14:textId="77777777" w:rsidR="007F2A76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Built CI/CD pipelines using AWS CodePipeline,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CodeBuild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, and CodeCommit to automate testing, deployment, and rollback of ML services.</w:t>
      </w:r>
    </w:p>
    <w:p w14:paraId="442F71ED" w14:textId="793C4183" w:rsidR="00891280" w:rsidRDefault="00000000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891280">
        <w:rPr>
          <w:rFonts w:ascii="Times New Roman" w:eastAsia="Times New Roman" w:hAnsi="Times New Roman" w:cs="Times New Roman"/>
          <w:b/>
          <w:bCs/>
          <w:sz w:val="22"/>
          <w:szCs w:val="22"/>
        </w:rPr>
        <w:t>Environment: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Python, NumPy, Pandas, PyTorch, FastAPI, Amazon SageMaker, spaCy, Faster R-CNN, Hugging Face Transformers, LIME, AWS Glue, Amazon Redshift, Amazon S3, EMR, PySpark, Kinesis, ECR, Fargate, CloudWatch, Step Functions, Lambda, CodePipeline,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CodeBuild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, CodeCommit, IAM, Git, Agile, JIRA, Confluence</w:t>
      </w:r>
    </w:p>
    <w:p w14:paraId="05A548BD" w14:textId="77777777" w:rsidR="00891280" w:rsidRDefault="00891280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3BAB5352" w14:textId="77777777" w:rsidR="00891280" w:rsidRDefault="00891280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0000047" w14:textId="77777777" w:rsidR="007F2A76" w:rsidRDefault="00000000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Nationwide Mutual Insurance, Columbus, OH | Sep 2021 -- Apr 2022</w:t>
      </w:r>
    </w:p>
    <w:p w14:paraId="00000048" w14:textId="77777777" w:rsidR="007F2A76" w:rsidRDefault="00000000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AI/ML Engineer</w:t>
      </w:r>
    </w:p>
    <w:p w14:paraId="00000049" w14:textId="77777777" w:rsidR="007F2A76" w:rsidRDefault="00000000">
      <w:pPr>
        <w:numPr>
          <w:ilvl w:val="0"/>
          <w:numId w:val="1"/>
        </w:numPr>
        <w:spacing w:before="240"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Designed and productionized end-to-end machine learning pipelines on AWS and GCP, transforming large-scale insurance and financial datasets into deployable predictive models.</w:t>
      </w:r>
    </w:p>
    <w:p w14:paraId="0000004A" w14:textId="77777777" w:rsidR="007F2A76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Collaborated with actuarial, underwriting, and analytics stakeholders to translate business problems into supervised and time-series ML use cases.</w:t>
      </w:r>
    </w:p>
    <w:p w14:paraId="0000004B" w14:textId="77777777" w:rsidR="007F2A76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Built automated feature engineering pipelines using PySpark, Spark SQL, and AWS Glue to generate ML-ready datasets from Oracle, Postgres, and streaming sources.</w:t>
      </w:r>
    </w:p>
    <w:p w14:paraId="0000004C" w14:textId="77777777" w:rsidR="007F2A76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Developed and trained classification and regression models to predict claim risk, policy lapse probability, and anomaly patterns in financial transactions.</w:t>
      </w:r>
    </w:p>
    <w:p w14:paraId="0000004D" w14:textId="77777777" w:rsidR="007F2A76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Implemented batch and near-real-time inference pipelines using AWS Lambda, Kafka, Spark Streaming, and GCP Pub/Sub for scoring incoming events.</w:t>
      </w:r>
    </w:p>
    <w:p w14:paraId="0000004E" w14:textId="77777777" w:rsidR="007F2A76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Migrated legacy rule-based risk logic into ML-driven models using Random Forest, Gradient Boosting, and XGBoost for improved accuracy and scalability.</w:t>
      </w:r>
    </w:p>
    <w:p w14:paraId="0000004F" w14:textId="77777777" w:rsidR="007F2A76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Leveraged Amazon SageMaker and GCP AI Platform for model training, hyperparameter tuning, model versioning, and deployment.</w:t>
      </w:r>
    </w:p>
    <w:p w14:paraId="00000050" w14:textId="77777777" w:rsidR="007F2A76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Integrated trained models into downstream analytics platforms (Tableau, Looker, Power BI) to support business decision-making and monitoring.</w:t>
      </w:r>
    </w:p>
    <w:p w14:paraId="00000051" w14:textId="77777777" w:rsidR="007F2A76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Applied data validation, drift detection, and performance monitoring techniques to ensure long-term model reliability in production.</w:t>
      </w:r>
    </w:p>
    <w:p w14:paraId="00000052" w14:textId="77777777" w:rsidR="007F2A76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Implemented explainability techniques (feature importance, SHAP-style analysis) to support regulatory transparency and stakeholder trust.</w:t>
      </w:r>
    </w:p>
    <w:p w14:paraId="00000053" w14:textId="77777777" w:rsidR="007F2A76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Designed CI/CD pipelines for ML workflows using Git, Jenkins, AWS CodePipeline, and GCP Cloud Build to automate testing and deployment.</w:t>
      </w:r>
    </w:p>
    <w:p w14:paraId="00000054" w14:textId="77777777" w:rsidR="007F2A76" w:rsidRDefault="00000000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Optimized model performance and inference latency by tuning Spark jobs, data partitioning, and cloud resource configurations.</w:t>
      </w:r>
    </w:p>
    <w:p w14:paraId="00000055" w14:textId="77777777" w:rsidR="007F2A76" w:rsidRDefault="00000000">
      <w:pPr>
        <w:spacing w:before="240" w:after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Environment: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Python, PySpark, Spark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MLlib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, Scikit-learn, XGBoost, AWS SageMaker, AWS Lambda, S3, Redshift, EMR, Glue, Kafka, Spark Streaming, GCP AI Platform, BigQuery, Dataproc, Pub/Sub, Tableau, Looker, Jenkins, Git, Linux.</w:t>
      </w:r>
    </w:p>
    <w:p w14:paraId="00000056" w14:textId="77777777" w:rsidR="007F2A76" w:rsidRDefault="007F2A76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0000057" w14:textId="77777777" w:rsidR="007F2A76" w:rsidRDefault="007F2A76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0000058" w14:textId="77777777" w:rsidR="007F2A76" w:rsidRDefault="007F2A76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0000059" w14:textId="7E89EC62" w:rsidR="007F2A76" w:rsidRDefault="00CC320C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Wavelabs Technologies, Hyderabad, India | Apr 2017 -- </w:t>
      </w:r>
      <w:r w:rsidR="00E26F2A">
        <w:rPr>
          <w:rFonts w:ascii="Times New Roman" w:eastAsia="Times New Roman" w:hAnsi="Times New Roman" w:cs="Times New Roman"/>
          <w:b/>
          <w:bCs/>
          <w:sz w:val="22"/>
          <w:szCs w:val="22"/>
        </w:rPr>
        <w:t>Oct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2019</w:t>
      </w:r>
    </w:p>
    <w:p w14:paraId="0000005A" w14:textId="77777777" w:rsidR="007F2A76" w:rsidRDefault="00000000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Data Scientist</w:t>
      </w:r>
    </w:p>
    <w:p w14:paraId="0000005B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Delivered applied data science solutions for enterprise clients by translating business problems into analytical and predictive modeling use cases.</w:t>
      </w:r>
    </w:p>
    <w:p w14:paraId="0000005C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t>Designed end-to-end analytical pipelines using Spark, Kafka, and Databricks to transform raw data into ML-ready datasets.</w:t>
      </w:r>
    </w:p>
    <w:p w14:paraId="0000005D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Performed advanced feature engineering on large-scale customer, transaction, and event datasets using Spark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DataFrames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and Spark SQL.</w:t>
      </w:r>
    </w:p>
    <w:p w14:paraId="0000005E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t>Built and evaluated supervised and unsupervised machine learning models for churn prediction, customer segmentation, and behavior analysis.</w:t>
      </w:r>
    </w:p>
    <w:p w14:paraId="0000005F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t>Implemented real-time analytics pipelines using Kafka and Spark Streaming to generate near-real-time predictive features and insights.</w:t>
      </w:r>
    </w:p>
    <w:p w14:paraId="00000060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t>Migrated on-prem analytical workloads to Azure Data Lake and Snowflake, enabling scalable analytics and model training environments.</w:t>
      </w:r>
    </w:p>
    <w:p w14:paraId="00000061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t>Developed Databricks notebooks to conduct exploratory data analysis, feature validation, and model performance assessment.</w:t>
      </w:r>
    </w:p>
    <w:p w14:paraId="00000062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t>Partnered with business and analytics stakeholders to define KPIs, success metrics, and model evaluation criteria.</w:t>
      </w:r>
    </w:p>
    <w:p w14:paraId="00000063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t>Integrated model outputs and analytical insights into BI dashboards and client reporting platforms.</w:t>
      </w:r>
    </w:p>
    <w:p w14:paraId="00000064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t>Optimized Spark jobs and data layouts to improve performance of analytics and model-training pipelines.</w:t>
      </w:r>
    </w:p>
    <w:p w14:paraId="00000065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t>Supported model deployment and batch scoring workflows by operationalizing data pipelines used in production environments.</w:t>
      </w:r>
    </w:p>
    <w:p w14:paraId="00000066" w14:textId="77777777" w:rsidR="007F2A76" w:rsidRDefault="00000000">
      <w:pPr>
        <w:numPr>
          <w:ilvl w:val="0"/>
          <w:numId w:val="4"/>
        </w:numPr>
        <w:spacing w:after="0"/>
      </w:pPr>
      <w:r>
        <w:rPr>
          <w:rFonts w:ascii="Times New Roman" w:eastAsia="Times New Roman" w:hAnsi="Times New Roman" w:cs="Times New Roman"/>
          <w:sz w:val="22"/>
          <w:szCs w:val="22"/>
        </w:rPr>
        <w:t>Ensured data quality, consistency, and reproducibility across analytical workflows through validation and monitoring checks.</w:t>
      </w:r>
    </w:p>
    <w:p w14:paraId="00000067" w14:textId="77777777" w:rsidR="007F2A76" w:rsidRDefault="00000000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Environment: Linux, Cloudera, Apache Hadoop, HDFS, YARN, Hive, Spark, Scala, Pig, Sqoop, Kafka, Snowflake, Azure Data Lake Storage, Databricks, Spark SQL, Zookeeper, Spark Streaming</w:t>
      </w:r>
    </w:p>
    <w:p w14:paraId="00000068" w14:textId="77777777" w:rsidR="007F2A76" w:rsidRDefault="007F2A76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0000069" w14:textId="77777777" w:rsidR="007F2A76" w:rsidRDefault="00000000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ADP, Hyderabad, India | Jan 2014 -- Mar 2017</w:t>
      </w:r>
    </w:p>
    <w:p w14:paraId="0000006A" w14:textId="77777777" w:rsidR="007F2A76" w:rsidRDefault="00000000">
      <w:pPr>
        <w:spacing w:after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Data Scientist I</w:t>
      </w:r>
    </w:p>
    <w:p w14:paraId="0000006B" w14:textId="77777777" w:rsidR="007F2A76" w:rsidRDefault="00000000">
      <w:pPr>
        <w:numPr>
          <w:ilvl w:val="0"/>
          <w:numId w:val="5"/>
        </w:numPr>
        <w:spacing w:before="240" w:after="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Analyzed large-scale payroll and workforce datasets using Spark, Hive, and Python to support employee attrition, compliance, and workforce planning analytics.</w:t>
      </w:r>
    </w:p>
    <w:p w14:paraId="0000006C" w14:textId="77777777" w:rsidR="007F2A76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Performed exploratory data analysis and feature engineering on historical employee, payroll, and tenure data to enable downstream predictive modeling.</w:t>
      </w:r>
    </w:p>
    <w:p w14:paraId="0000006D" w14:textId="77777777" w:rsidR="007F2A76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Built scalable batch analytics pipelines on Azure HDInsight to aggregate and transform HR and payroll data into ML-ready analytical datasets.</w:t>
      </w:r>
    </w:p>
    <w:p w14:paraId="0000006E" w14:textId="77777777" w:rsidR="007F2A76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Engineered time-based, categorical, and behavioral features (tenure buckets, compensation deltas, role transitions) for attrition and workforce stability analysis.</w:t>
      </w:r>
    </w:p>
    <w:p w14:paraId="0000006F" w14:textId="77777777" w:rsidR="007F2A76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Developed statistical anomaly detection summaries to identify unusual payroll patterns and support audit and compliance investigations.</w:t>
      </w:r>
    </w:p>
    <w:p w14:paraId="00000070" w14:textId="77777777" w:rsidR="007F2A76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Implemented Spark Structured Streaming pipelines on Azure Databricks to process workforce and payroll-related event data in near real time.</w:t>
      </w:r>
    </w:p>
    <w:p w14:paraId="00000071" w14:textId="77777777" w:rsidR="007F2A76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Created reusable Hive views and Spark SQL transformations to support recurring analytical and hypothesis-driven business queries.</w:t>
      </w:r>
    </w:p>
    <w:p w14:paraId="00000072" w14:textId="77777777" w:rsidR="007F2A76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Validated data quality and consistency through reconciliation checks between Hive, Azure Data Lake Storage, and downstream analytical systems.</w:t>
      </w:r>
    </w:p>
    <w:p w14:paraId="00000073" w14:textId="77777777" w:rsidR="007F2A76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Prepared structured datasets and analytical summaries for senior data scientists to use in forecasting and regression-based workforce models.</w:t>
      </w:r>
    </w:p>
    <w:p w14:paraId="00000074" w14:textId="77777777" w:rsidR="007F2A76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Integrated curated analytical datasets into Snowflake and Azure Synapse to enable BI reporting and exploratory analysis.</w:t>
      </w:r>
    </w:p>
    <w:p w14:paraId="00000075" w14:textId="77777777" w:rsidR="007F2A76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Automated ingestion and transformation workflows using Azure Data Factory, Bash scripting, and Spark jobs to support scheduled and on-demand analytics.</w:t>
      </w:r>
    </w:p>
    <w:p w14:paraId="00000076" w14:textId="77777777" w:rsidR="007F2A76" w:rsidRDefault="00000000">
      <w:pPr>
        <w:numPr>
          <w:ilvl w:val="0"/>
          <w:numId w:val="5"/>
        </w:numPr>
        <w:spacing w:after="240"/>
        <w:rPr>
          <w:rFonts w:ascii="Arial" w:eastAsia="Arial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Collaborated with analytics, compliance, and business teams to translate workforce and payroll questions into scalable data science solutions.</w:t>
      </w:r>
    </w:p>
    <w:p w14:paraId="00000077" w14:textId="77777777" w:rsidR="007F2A76" w:rsidRDefault="00000000">
      <w:pPr>
        <w:spacing w:before="240" w:after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Environment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Python, Spark, Spark Structured Streaming, Hive, Pig, MapReduce, Azure HDInsight, Azure Databricks, Azure Data Lake Storage Gen2, Azure Data Factory, Snowflake, Azure Synapse, Cassandra, HBase, Azure Functions, SQL, Bash, Linux</w:t>
      </w:r>
    </w:p>
    <w:p w14:paraId="00000078" w14:textId="77777777" w:rsidR="007F2A76" w:rsidRDefault="007F2A76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sectPr w:rsidR="007F2A76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0EC5"/>
    <w:multiLevelType w:val="multilevel"/>
    <w:tmpl w:val="94A4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C0110"/>
    <w:multiLevelType w:val="multilevel"/>
    <w:tmpl w:val="D2EC4A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9B537D"/>
    <w:multiLevelType w:val="hybridMultilevel"/>
    <w:tmpl w:val="EC8E9D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45B40"/>
    <w:multiLevelType w:val="multilevel"/>
    <w:tmpl w:val="A734FA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44177C"/>
    <w:multiLevelType w:val="hybridMultilevel"/>
    <w:tmpl w:val="47BA3D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018EA"/>
    <w:multiLevelType w:val="multilevel"/>
    <w:tmpl w:val="FC2CDC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7A6877"/>
    <w:multiLevelType w:val="hybridMultilevel"/>
    <w:tmpl w:val="E7121E3E"/>
    <w:lvl w:ilvl="0" w:tplc="5D42244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26CCC"/>
    <w:multiLevelType w:val="hybridMultilevel"/>
    <w:tmpl w:val="42343C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127CB"/>
    <w:multiLevelType w:val="hybridMultilevel"/>
    <w:tmpl w:val="603E9A04"/>
    <w:lvl w:ilvl="0" w:tplc="C730F3F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C14A0"/>
    <w:multiLevelType w:val="hybridMultilevel"/>
    <w:tmpl w:val="E160DC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D12F7"/>
    <w:multiLevelType w:val="multilevel"/>
    <w:tmpl w:val="6B2299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950266D"/>
    <w:multiLevelType w:val="hybridMultilevel"/>
    <w:tmpl w:val="06E8537A"/>
    <w:lvl w:ilvl="0" w:tplc="F232FB4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67F03"/>
    <w:multiLevelType w:val="hybridMultilevel"/>
    <w:tmpl w:val="CBCAA2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B7B56"/>
    <w:multiLevelType w:val="multilevel"/>
    <w:tmpl w:val="CD3854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83B7132"/>
    <w:multiLevelType w:val="multilevel"/>
    <w:tmpl w:val="A594B9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76DB741A"/>
    <w:multiLevelType w:val="multilevel"/>
    <w:tmpl w:val="CF5C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751018">
    <w:abstractNumId w:val="3"/>
  </w:num>
  <w:num w:numId="2" w16cid:durableId="1475440548">
    <w:abstractNumId w:val="13"/>
  </w:num>
  <w:num w:numId="3" w16cid:durableId="257179714">
    <w:abstractNumId w:val="5"/>
  </w:num>
  <w:num w:numId="4" w16cid:durableId="1056465853">
    <w:abstractNumId w:val="14"/>
  </w:num>
  <w:num w:numId="5" w16cid:durableId="2104062645">
    <w:abstractNumId w:val="10"/>
  </w:num>
  <w:num w:numId="6" w16cid:durableId="1948655219">
    <w:abstractNumId w:val="1"/>
  </w:num>
  <w:num w:numId="7" w16cid:durableId="324744114">
    <w:abstractNumId w:val="15"/>
  </w:num>
  <w:num w:numId="8" w16cid:durableId="873926525">
    <w:abstractNumId w:val="12"/>
  </w:num>
  <w:num w:numId="9" w16cid:durableId="252126050">
    <w:abstractNumId w:val="6"/>
  </w:num>
  <w:num w:numId="10" w16cid:durableId="424618936">
    <w:abstractNumId w:val="2"/>
  </w:num>
  <w:num w:numId="11" w16cid:durableId="1403601692">
    <w:abstractNumId w:val="7"/>
  </w:num>
  <w:num w:numId="12" w16cid:durableId="649486078">
    <w:abstractNumId w:val="11"/>
  </w:num>
  <w:num w:numId="13" w16cid:durableId="333191940">
    <w:abstractNumId w:val="4"/>
  </w:num>
  <w:num w:numId="14" w16cid:durableId="609164180">
    <w:abstractNumId w:val="0"/>
  </w:num>
  <w:num w:numId="15" w16cid:durableId="1186210839">
    <w:abstractNumId w:val="9"/>
  </w:num>
  <w:num w:numId="16" w16cid:durableId="16119330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76"/>
    <w:rsid w:val="00036C0D"/>
    <w:rsid w:val="00112B90"/>
    <w:rsid w:val="001B5408"/>
    <w:rsid w:val="00221805"/>
    <w:rsid w:val="0026314C"/>
    <w:rsid w:val="00301E78"/>
    <w:rsid w:val="003374B6"/>
    <w:rsid w:val="003863E4"/>
    <w:rsid w:val="00596408"/>
    <w:rsid w:val="005D578E"/>
    <w:rsid w:val="006031A2"/>
    <w:rsid w:val="007B01E4"/>
    <w:rsid w:val="007F2A76"/>
    <w:rsid w:val="008762AC"/>
    <w:rsid w:val="008832C1"/>
    <w:rsid w:val="00891280"/>
    <w:rsid w:val="008C0E82"/>
    <w:rsid w:val="008D724E"/>
    <w:rsid w:val="009F4AB7"/>
    <w:rsid w:val="00A86C99"/>
    <w:rsid w:val="00C84FF9"/>
    <w:rsid w:val="00CA1540"/>
    <w:rsid w:val="00CB152C"/>
    <w:rsid w:val="00CC320C"/>
    <w:rsid w:val="00D5772A"/>
    <w:rsid w:val="00D96275"/>
    <w:rsid w:val="00E26F2A"/>
    <w:rsid w:val="00ED4EFB"/>
    <w:rsid w:val="00F30744"/>
    <w:rsid w:val="00F4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EB705"/>
  <w15:docId w15:val="{FD780DC6-BC21-4805-BF68-8C371335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IN" w:bidi="te-IN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unhideWhenUsed/>
    <w:rsid w:val="00263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IN"/>
    </w:rPr>
  </w:style>
  <w:style w:type="character" w:styleId="Strong">
    <w:name w:val="Strong"/>
    <w:basedOn w:val="DefaultParagraphFont"/>
    <w:uiPriority w:val="22"/>
    <w:qFormat/>
    <w:rsid w:val="0026314C"/>
    <w:rPr>
      <w:b/>
      <w:bCs/>
    </w:rPr>
  </w:style>
  <w:style w:type="paragraph" w:styleId="ListParagraph">
    <w:name w:val="List Paragraph"/>
    <w:basedOn w:val="Normal"/>
    <w:uiPriority w:val="34"/>
    <w:qFormat/>
    <w:rsid w:val="005D5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2502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Gummadidala Anil Kumar</dc:creator>
  <cp:lastModifiedBy>Karthik Shingte</cp:lastModifiedBy>
  <cp:revision>4</cp:revision>
  <dcterms:created xsi:type="dcterms:W3CDTF">2026-04-20T18:23:00Z</dcterms:created>
  <dcterms:modified xsi:type="dcterms:W3CDTF">2026-05-04T17:33:00Z</dcterms:modified>
</cp:coreProperties>
</file>